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FF" w:rsidRPr="009B57C9" w:rsidRDefault="000E6BFF" w:rsidP="00B37DA9">
      <w:pPr>
        <w:pStyle w:val="1"/>
        <w:rPr>
          <w:rFonts w:asciiTheme="minorHAnsi" w:eastAsia="Calibri" w:hAnsiTheme="minorHAnsi"/>
          <w:b w:val="0"/>
          <w:sz w:val="52"/>
          <w:szCs w:val="44"/>
        </w:rPr>
      </w:pPr>
      <w:r w:rsidRPr="00513D18">
        <w:rPr>
          <w:rFonts w:asciiTheme="minorHAnsi" w:eastAsia="Calibri" w:hAnsiTheme="minorHAnsi"/>
          <w:color w:val="FF0000"/>
          <w:sz w:val="64"/>
          <w:szCs w:val="64"/>
        </w:rPr>
        <w:t>ЗДРАВСТВУЙТЕ</w:t>
      </w:r>
      <w:r w:rsidRPr="009B57C9">
        <w:rPr>
          <w:rFonts w:asciiTheme="minorHAnsi" w:eastAsia="Calibri" w:hAnsiTheme="minorHAnsi"/>
          <w:b w:val="0"/>
          <w:sz w:val="52"/>
          <w:szCs w:val="44"/>
        </w:rPr>
        <w:t xml:space="preserve">, уважаемые слушатели. </w:t>
      </w:r>
      <w:r w:rsidR="00046BD4">
        <w:rPr>
          <w:rFonts w:asciiTheme="minorHAnsi" w:eastAsia="Calibri" w:hAnsiTheme="minorHAnsi"/>
          <w:b w:val="0"/>
          <w:sz w:val="52"/>
          <w:szCs w:val="44"/>
        </w:rPr>
        <w:br/>
        <w:t>Меня зовут Алейник Владислав</w:t>
      </w:r>
      <w:r w:rsidR="00A3100C">
        <w:rPr>
          <w:rFonts w:asciiTheme="minorHAnsi" w:eastAsia="Calibri" w:hAnsiTheme="minorHAnsi"/>
          <w:b w:val="0"/>
          <w:sz w:val="52"/>
          <w:szCs w:val="44"/>
        </w:rPr>
        <w:t>.</w:t>
      </w:r>
    </w:p>
    <w:p w:rsidR="003E7AED" w:rsidRDefault="000E6BFF" w:rsidP="000E6BFF">
      <w:pPr>
        <w:pStyle w:val="2"/>
        <w:rPr>
          <w:rFonts w:asciiTheme="minorHAnsi" w:hAnsiTheme="minorHAnsi"/>
          <w:color w:val="000000" w:themeColor="text1"/>
          <w:sz w:val="96"/>
          <w:szCs w:val="96"/>
          <w:u w:val="single"/>
        </w:rPr>
      </w:pPr>
      <w:r w:rsidRPr="000E6BFF">
        <w:rPr>
          <w:rFonts w:asciiTheme="minorHAnsi" w:hAnsiTheme="minorHAnsi"/>
          <w:color w:val="000000" w:themeColor="text1"/>
          <w:sz w:val="96"/>
          <w:szCs w:val="96"/>
          <w:u w:val="single"/>
        </w:rPr>
        <w:t xml:space="preserve">Слайд 1: </w:t>
      </w:r>
      <w:r w:rsidRPr="000E6BFF">
        <w:rPr>
          <w:rFonts w:asciiTheme="minorHAnsi" w:hAnsiTheme="minorHAnsi"/>
          <w:color w:val="000000" w:themeColor="text1"/>
          <w:sz w:val="88"/>
          <w:szCs w:val="88"/>
          <w:u w:val="single"/>
        </w:rPr>
        <w:t>Название</w:t>
      </w:r>
    </w:p>
    <w:p w:rsidR="000E6BFF" w:rsidRDefault="000E6BFF" w:rsidP="000E6BFF">
      <w:pPr>
        <w:rPr>
          <w:sz w:val="52"/>
          <w:szCs w:val="44"/>
        </w:rPr>
      </w:pPr>
      <w:r w:rsidRPr="009B57C9">
        <w:rPr>
          <w:sz w:val="52"/>
          <w:szCs w:val="44"/>
        </w:rPr>
        <w:t xml:space="preserve">Разрешите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ПРЕДСТАВИТЬ</w:t>
      </w:r>
      <w:r w:rsidRPr="009B57C9">
        <w:rPr>
          <w:b/>
          <w:sz w:val="52"/>
          <w:szCs w:val="44"/>
        </w:rPr>
        <w:t xml:space="preserve"> </w:t>
      </w:r>
      <w:r w:rsidRPr="009B57C9">
        <w:rPr>
          <w:sz w:val="52"/>
          <w:szCs w:val="44"/>
        </w:rPr>
        <w:t xml:space="preserve">мою работу: </w:t>
      </w:r>
      <w:r w:rsidRPr="009B57C9">
        <w:rPr>
          <w:sz w:val="52"/>
          <w:szCs w:val="44"/>
        </w:rPr>
        <w:br/>
        <w:t>«Модель</w:t>
      </w:r>
      <w:r w:rsidR="00B3055F">
        <w:rPr>
          <w:sz w:val="52"/>
          <w:szCs w:val="44"/>
        </w:rPr>
        <w:t xml:space="preserve"> теплопереноса</w:t>
      </w:r>
      <w:r w:rsidRPr="009B57C9">
        <w:rPr>
          <w:sz w:val="52"/>
          <w:szCs w:val="44"/>
        </w:rPr>
        <w:t>».</w:t>
      </w:r>
      <w:r w:rsidR="00D32670" w:rsidRPr="009B57C9">
        <w:rPr>
          <w:sz w:val="52"/>
          <w:szCs w:val="44"/>
        </w:rPr>
        <w:t xml:space="preserve"> </w:t>
      </w:r>
    </w:p>
    <w:p w:rsidR="00F34486" w:rsidRDefault="00F34486" w:rsidP="00F34486">
      <w:pPr>
        <w:spacing w:line="216" w:lineRule="auto"/>
        <w:rPr>
          <w:color w:val="000000" w:themeColor="text1"/>
          <w:sz w:val="88"/>
          <w:szCs w:val="88"/>
          <w:u w:val="single"/>
        </w:rPr>
      </w:pPr>
      <w:r w:rsidRPr="000E6BFF">
        <w:rPr>
          <w:color w:val="000000" w:themeColor="text1"/>
          <w:sz w:val="96"/>
          <w:szCs w:val="96"/>
          <w:u w:val="single"/>
        </w:rPr>
        <w:t xml:space="preserve">Слайд </w:t>
      </w:r>
      <w:r>
        <w:rPr>
          <w:color w:val="000000" w:themeColor="text1"/>
          <w:sz w:val="96"/>
          <w:szCs w:val="96"/>
          <w:u w:val="single"/>
        </w:rPr>
        <w:t>2</w:t>
      </w:r>
      <w:r w:rsidRPr="000E6BFF">
        <w:rPr>
          <w:color w:val="000000" w:themeColor="text1"/>
          <w:sz w:val="96"/>
          <w:szCs w:val="96"/>
          <w:u w:val="single"/>
        </w:rPr>
        <w:t xml:space="preserve">: </w:t>
      </w:r>
      <w:r>
        <w:rPr>
          <w:color w:val="000000" w:themeColor="text1"/>
          <w:sz w:val="88"/>
          <w:szCs w:val="88"/>
          <w:u w:val="single"/>
        </w:rPr>
        <w:t>Актуальность</w:t>
      </w:r>
    </w:p>
    <w:p w:rsidR="00F34486" w:rsidRDefault="00F34486" w:rsidP="00F34486">
      <w:pPr>
        <w:spacing w:line="216" w:lineRule="auto"/>
        <w:rPr>
          <w:sz w:val="52"/>
          <w:szCs w:val="44"/>
        </w:rPr>
      </w:pP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ЗАДАЧА</w:t>
      </w:r>
      <w:r>
        <w:rPr>
          <w:sz w:val="52"/>
          <w:szCs w:val="44"/>
        </w:rPr>
        <w:t xml:space="preserve"> моделирования тепловых явлений достаточно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РАСПРОСТРАНЕНА</w:t>
      </w:r>
      <w:r>
        <w:rPr>
          <w:sz w:val="52"/>
          <w:szCs w:val="44"/>
        </w:rPr>
        <w:t xml:space="preserve"> в современном мире</w:t>
      </w:r>
      <w:r w:rsidR="00A3100C">
        <w:rPr>
          <w:sz w:val="52"/>
          <w:szCs w:val="44"/>
        </w:rPr>
        <w:t xml:space="preserve">. Её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РЕШЕНИЕ</w:t>
      </w:r>
      <w:r w:rsidR="00A3100C">
        <w:rPr>
          <w:sz w:val="52"/>
          <w:szCs w:val="44"/>
        </w:rPr>
        <w:t xml:space="preserve">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МОЖЕТ</w:t>
      </w:r>
      <w:r w:rsidR="00A3100C">
        <w:rPr>
          <w:sz w:val="52"/>
          <w:szCs w:val="44"/>
        </w:rPr>
        <w:t xml:space="preserve"> помочь при разработке систем охлаждения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МИКРОПРОЦЕССОРОВ</w:t>
      </w:r>
      <w:r w:rsidR="00A3100C">
        <w:rPr>
          <w:sz w:val="52"/>
          <w:szCs w:val="44"/>
        </w:rPr>
        <w:t xml:space="preserve"> или в исследовании нагрева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ПОСАДОЧНЫХ</w:t>
      </w:r>
      <w:r w:rsidR="00A3100C">
        <w:rPr>
          <w:sz w:val="52"/>
          <w:szCs w:val="44"/>
        </w:rPr>
        <w:t xml:space="preserve">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МОДУЛЕЙ</w:t>
      </w:r>
      <w:r w:rsidR="00A3100C">
        <w:rPr>
          <w:sz w:val="52"/>
          <w:szCs w:val="44"/>
        </w:rPr>
        <w:t xml:space="preserve">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КОСМИЧЕСКИХ</w:t>
      </w:r>
      <w:r w:rsidR="00A3100C">
        <w:rPr>
          <w:sz w:val="52"/>
          <w:szCs w:val="44"/>
        </w:rPr>
        <w:t xml:space="preserve">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КОРАБЛЕЙ</w:t>
      </w:r>
      <w:r w:rsidR="00A3100C">
        <w:rPr>
          <w:sz w:val="52"/>
          <w:szCs w:val="44"/>
        </w:rPr>
        <w:t xml:space="preserve"> при входе в плотные слои атмосферы. </w:t>
      </w:r>
    </w:p>
    <w:p w:rsidR="00A3100C" w:rsidRPr="009B57C9" w:rsidRDefault="00A3100C" w:rsidP="00F34486">
      <w:pPr>
        <w:spacing w:line="216" w:lineRule="auto"/>
        <w:rPr>
          <w:sz w:val="52"/>
          <w:szCs w:val="44"/>
        </w:rPr>
      </w:pPr>
    </w:p>
    <w:p w:rsidR="00B37DA9" w:rsidRDefault="000E6BFF" w:rsidP="00395E5B">
      <w:pPr>
        <w:pStyle w:val="2"/>
        <w:spacing w:line="216" w:lineRule="auto"/>
        <w:rPr>
          <w:rFonts w:asciiTheme="minorHAnsi" w:hAnsiTheme="minorHAnsi"/>
          <w:color w:val="000000" w:themeColor="text1"/>
          <w:sz w:val="88"/>
          <w:szCs w:val="88"/>
          <w:u w:val="single"/>
        </w:rPr>
      </w:pPr>
      <w:r w:rsidRPr="000E6BFF">
        <w:rPr>
          <w:rFonts w:asciiTheme="minorHAnsi" w:hAnsiTheme="minorHAnsi"/>
          <w:color w:val="000000" w:themeColor="text1"/>
          <w:sz w:val="96"/>
          <w:szCs w:val="96"/>
          <w:u w:val="single"/>
        </w:rPr>
        <w:lastRenderedPageBreak/>
        <w:t xml:space="preserve">Слайд </w:t>
      </w:r>
      <w:r w:rsidR="00F34486">
        <w:rPr>
          <w:rFonts w:asciiTheme="minorHAnsi" w:hAnsiTheme="minorHAnsi"/>
          <w:color w:val="000000" w:themeColor="text1"/>
          <w:sz w:val="96"/>
          <w:szCs w:val="96"/>
          <w:u w:val="single"/>
        </w:rPr>
        <w:t>3</w:t>
      </w:r>
      <w:r w:rsidRPr="000E6BFF">
        <w:rPr>
          <w:rFonts w:asciiTheme="minorHAnsi" w:hAnsiTheme="minorHAnsi"/>
          <w:color w:val="000000" w:themeColor="text1"/>
          <w:sz w:val="96"/>
          <w:szCs w:val="96"/>
          <w:u w:val="single"/>
        </w:rPr>
        <w:t xml:space="preserve">: </w:t>
      </w:r>
      <w:r w:rsidRPr="000E6BFF">
        <w:rPr>
          <w:rFonts w:asciiTheme="minorHAnsi" w:hAnsiTheme="minorHAnsi"/>
          <w:color w:val="000000" w:themeColor="text1"/>
          <w:sz w:val="88"/>
          <w:szCs w:val="88"/>
          <w:u w:val="single"/>
        </w:rPr>
        <w:t>Цель и задачи</w:t>
      </w:r>
    </w:p>
    <w:p w:rsidR="00046BD4" w:rsidRPr="009B57C9" w:rsidRDefault="009B57C9" w:rsidP="00395E5B">
      <w:pPr>
        <w:spacing w:line="216" w:lineRule="auto"/>
        <w:rPr>
          <w:sz w:val="52"/>
          <w:szCs w:val="44"/>
        </w:rPr>
      </w:pP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ЦЕЛЬЮ</w:t>
      </w:r>
      <w:r w:rsidR="00B91422" w:rsidRPr="009B57C9">
        <w:rPr>
          <w:sz w:val="52"/>
          <w:szCs w:val="44"/>
        </w:rPr>
        <w:t xml:space="preserve"> работы являлась реализация математической модели теплопереноса в условиях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ОГРАНИЧЕННОЙ</w:t>
      </w:r>
      <w:r w:rsidRPr="009B57C9">
        <w:rPr>
          <w:b/>
          <w:sz w:val="72"/>
          <w:szCs w:val="44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НЕОДНОРОДНОЙ</w:t>
      </w:r>
      <w:r w:rsidR="00B91422" w:rsidRPr="009B57C9">
        <w:rPr>
          <w:sz w:val="52"/>
          <w:szCs w:val="44"/>
        </w:rPr>
        <w:t xml:space="preserve"> среды.</w:t>
      </w:r>
      <w:r w:rsidR="00062908">
        <w:rPr>
          <w:sz w:val="52"/>
          <w:szCs w:val="44"/>
        </w:rPr>
        <w:br/>
      </w:r>
      <w:r w:rsidR="002D4461">
        <w:rPr>
          <w:sz w:val="52"/>
          <w:szCs w:val="44"/>
        </w:rPr>
        <w:t xml:space="preserve">Задачами работы </w:t>
      </w:r>
      <w:r w:rsidR="00576E1F">
        <w:rPr>
          <w:sz w:val="52"/>
          <w:szCs w:val="44"/>
        </w:rPr>
        <w:t xml:space="preserve">являлись </w:t>
      </w:r>
      <w:r w:rsidR="00576E1F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ИЗУЧЕНИЕ</w:t>
      </w:r>
      <w:r w:rsidR="00576E1F">
        <w:rPr>
          <w:sz w:val="52"/>
          <w:szCs w:val="44"/>
        </w:rPr>
        <w:t xml:space="preserve"> и </w:t>
      </w:r>
      <w:r w:rsidR="00576E1F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РЕАЛИЗАЦИЯ</w:t>
      </w:r>
      <w:r w:rsidR="00576E1F">
        <w:rPr>
          <w:sz w:val="52"/>
          <w:szCs w:val="44"/>
        </w:rPr>
        <w:t xml:space="preserve"> </w:t>
      </w:r>
      <w:r w:rsidR="00576E1F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МЕТОДА</w:t>
      </w:r>
      <w:r w:rsidR="00576E1F">
        <w:rPr>
          <w:sz w:val="52"/>
          <w:szCs w:val="44"/>
        </w:rPr>
        <w:t xml:space="preserve"> моделирования теплопереноса, а также </w:t>
      </w:r>
      <w:r w:rsidR="00576E1F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СОЗДАНИЕ</w:t>
      </w:r>
      <w:r w:rsidR="00576E1F">
        <w:rPr>
          <w:sz w:val="52"/>
          <w:szCs w:val="44"/>
        </w:rPr>
        <w:t xml:space="preserve"> наглядной </w:t>
      </w:r>
      <w:proofErr w:type="spellStart"/>
      <w:r w:rsidR="00576E1F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ДЕМО</w:t>
      </w:r>
      <w:r w:rsidR="00576E1F">
        <w:rPr>
          <w:sz w:val="52"/>
          <w:szCs w:val="44"/>
        </w:rPr>
        <w:t>нстрационной</w:t>
      </w:r>
      <w:proofErr w:type="spellEnd"/>
      <w:r w:rsidR="00576E1F">
        <w:rPr>
          <w:sz w:val="52"/>
          <w:szCs w:val="44"/>
        </w:rPr>
        <w:t xml:space="preserve"> программы.</w:t>
      </w:r>
    </w:p>
    <w:p w:rsidR="004805C8" w:rsidRDefault="004805C8" w:rsidP="004805C8">
      <w:pPr>
        <w:pStyle w:val="2"/>
        <w:rPr>
          <w:rFonts w:asciiTheme="minorHAnsi" w:hAnsiTheme="minorHAnsi"/>
          <w:color w:val="000000" w:themeColor="text1"/>
          <w:sz w:val="88"/>
          <w:szCs w:val="88"/>
          <w:u w:val="single"/>
        </w:rPr>
      </w:pPr>
      <w:r w:rsidRPr="000E6BFF">
        <w:rPr>
          <w:rFonts w:asciiTheme="minorHAnsi" w:hAnsiTheme="minorHAnsi"/>
          <w:color w:val="000000" w:themeColor="text1"/>
          <w:sz w:val="96"/>
          <w:szCs w:val="96"/>
          <w:u w:val="single"/>
        </w:rPr>
        <w:t xml:space="preserve">Слайд </w:t>
      </w:r>
      <w:r w:rsidR="00106766">
        <w:rPr>
          <w:rFonts w:asciiTheme="minorHAnsi" w:hAnsiTheme="minorHAnsi"/>
          <w:color w:val="000000" w:themeColor="text1"/>
          <w:sz w:val="96"/>
          <w:szCs w:val="96"/>
          <w:u w:val="single"/>
        </w:rPr>
        <w:t>4</w:t>
      </w:r>
      <w:r w:rsidRPr="000E6BFF">
        <w:rPr>
          <w:rFonts w:asciiTheme="minorHAnsi" w:hAnsiTheme="minorHAnsi"/>
          <w:color w:val="000000" w:themeColor="text1"/>
          <w:sz w:val="96"/>
          <w:szCs w:val="96"/>
          <w:u w:val="single"/>
        </w:rPr>
        <w:t>:</w:t>
      </w:r>
      <w:r w:rsidRPr="004805C8">
        <w:rPr>
          <w:rFonts w:asciiTheme="minorHAnsi" w:hAnsiTheme="minorHAnsi"/>
          <w:color w:val="000000" w:themeColor="text1"/>
          <w:sz w:val="64"/>
          <w:szCs w:val="64"/>
          <w:u w:val="single"/>
        </w:rPr>
        <w:t xml:space="preserve"> Математическая модель</w:t>
      </w:r>
    </w:p>
    <w:p w:rsidR="004F793D" w:rsidRDefault="004D0429" w:rsidP="00FA1F57">
      <w:pPr>
        <w:spacing w:line="216" w:lineRule="auto"/>
        <w:rPr>
          <w:sz w:val="52"/>
          <w:szCs w:val="44"/>
        </w:rPr>
      </w:pPr>
      <w:r w:rsidRPr="009B57C9">
        <w:rPr>
          <w:sz w:val="52"/>
          <w:szCs w:val="44"/>
        </w:rPr>
        <w:t xml:space="preserve">Теплоперенос описывается </w:t>
      </w:r>
      <w:r w:rsidR="001C5DD3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УРАВНЕНИЕМ</w:t>
      </w:r>
      <w:r w:rsidR="001C5DD3" w:rsidRPr="001C5DD3">
        <w:rPr>
          <w:b/>
          <w:sz w:val="64"/>
          <w:szCs w:val="64"/>
        </w:rPr>
        <w:t xml:space="preserve"> </w:t>
      </w:r>
      <w:r w:rsidR="001C5DD3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ТЕПЛОПРОВОДНОСТИ</w:t>
      </w:r>
      <w:r w:rsidRPr="009B57C9">
        <w:rPr>
          <w:sz w:val="52"/>
          <w:szCs w:val="44"/>
        </w:rPr>
        <w:t xml:space="preserve"> Фурье. </w:t>
      </w:r>
      <w:r w:rsidR="004F793D">
        <w:rPr>
          <w:sz w:val="52"/>
          <w:szCs w:val="44"/>
        </w:rPr>
        <w:br/>
      </w:r>
      <w:r w:rsidR="002779C5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ДЛЯ</w:t>
      </w:r>
      <w:r w:rsidRPr="009B57C9">
        <w:rPr>
          <w:sz w:val="52"/>
          <w:szCs w:val="44"/>
        </w:rPr>
        <w:t xml:space="preserve"> его </w:t>
      </w:r>
      <w:r w:rsidR="002779C5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РЕШЕНИЯ</w:t>
      </w:r>
      <w:r w:rsidRPr="009B57C9">
        <w:rPr>
          <w:sz w:val="52"/>
          <w:szCs w:val="44"/>
        </w:rPr>
        <w:t xml:space="preserve"> мы использовали </w:t>
      </w:r>
      <w:r w:rsidR="000B3297">
        <w:rPr>
          <w:sz w:val="52"/>
          <w:szCs w:val="44"/>
        </w:rPr>
        <w:br/>
      </w:r>
      <w:r w:rsidR="002779C5" w:rsidRPr="002779C5">
        <w:rPr>
          <w:sz w:val="52"/>
          <w:szCs w:val="44"/>
        </w:rPr>
        <w:t xml:space="preserve">явную </w:t>
      </w:r>
      <w:r w:rsidR="002779C5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РАЗНОСТНУЮ</w:t>
      </w:r>
      <w:r w:rsidR="002779C5" w:rsidRPr="002779C5">
        <w:rPr>
          <w:b/>
          <w:sz w:val="64"/>
          <w:szCs w:val="64"/>
        </w:rPr>
        <w:t xml:space="preserve"> </w:t>
      </w:r>
      <w:r w:rsidR="002779C5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СХЕМУ</w:t>
      </w:r>
      <w:r w:rsidRPr="009B57C9">
        <w:rPr>
          <w:sz w:val="52"/>
          <w:szCs w:val="44"/>
        </w:rPr>
        <w:t>,</w:t>
      </w:r>
      <w:r w:rsidR="004F793D">
        <w:rPr>
          <w:sz w:val="52"/>
          <w:szCs w:val="44"/>
        </w:rPr>
        <w:t xml:space="preserve"> </w:t>
      </w:r>
      <w:r w:rsidRPr="009B57C9">
        <w:rPr>
          <w:sz w:val="52"/>
          <w:szCs w:val="44"/>
        </w:rPr>
        <w:t xml:space="preserve"> </w:t>
      </w:r>
      <w:r w:rsidR="004F793D">
        <w:rPr>
          <w:sz w:val="52"/>
          <w:szCs w:val="44"/>
        </w:rPr>
        <w:t>п</w:t>
      </w:r>
      <w:r w:rsidRPr="009B57C9">
        <w:rPr>
          <w:sz w:val="52"/>
          <w:szCs w:val="44"/>
        </w:rPr>
        <w:t xml:space="preserve">озволяющую </w:t>
      </w:r>
      <w:r w:rsidR="00062908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ОПРЕДЕЛИТЬ</w:t>
      </w:r>
      <w:r w:rsidR="00062908">
        <w:rPr>
          <w:b/>
          <w:sz w:val="64"/>
          <w:szCs w:val="64"/>
        </w:rPr>
        <w:t xml:space="preserve"> </w:t>
      </w:r>
      <w:r w:rsidR="001C5DD3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ТЕМПЕРАТУРУ</w:t>
      </w:r>
      <w:r w:rsidR="001C5DD3" w:rsidRPr="001C5DD3">
        <w:rPr>
          <w:b/>
          <w:sz w:val="64"/>
          <w:szCs w:val="64"/>
        </w:rPr>
        <w:t xml:space="preserve"> </w:t>
      </w:r>
      <w:r w:rsidR="001C5DD3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В</w:t>
      </w:r>
      <w:r w:rsidR="001C5DD3" w:rsidRPr="001C5DD3">
        <w:rPr>
          <w:b/>
          <w:sz w:val="64"/>
          <w:szCs w:val="64"/>
        </w:rPr>
        <w:t xml:space="preserve"> </w:t>
      </w:r>
      <w:r w:rsidR="001C5DD3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ДАННОЙ</w:t>
      </w:r>
      <w:r w:rsidR="001C5DD3" w:rsidRPr="001C5DD3">
        <w:rPr>
          <w:b/>
          <w:sz w:val="64"/>
          <w:szCs w:val="64"/>
        </w:rPr>
        <w:t xml:space="preserve"> </w:t>
      </w:r>
      <w:r w:rsidR="001C5DD3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ТОЧКЕ</w:t>
      </w:r>
      <w:r w:rsidRPr="009B57C9">
        <w:rPr>
          <w:sz w:val="52"/>
          <w:szCs w:val="44"/>
        </w:rPr>
        <w:t xml:space="preserve"> </w:t>
      </w:r>
      <w:r w:rsidR="00062908">
        <w:rPr>
          <w:sz w:val="52"/>
          <w:szCs w:val="44"/>
        </w:rPr>
        <w:br/>
      </w:r>
      <w:r w:rsidRPr="009B57C9">
        <w:rPr>
          <w:sz w:val="52"/>
          <w:szCs w:val="44"/>
        </w:rPr>
        <w:t xml:space="preserve">в следующий момент времени в зависимости от температур </w:t>
      </w:r>
      <w:r w:rsidR="00E8426C" w:rsidRPr="009B57C9">
        <w:rPr>
          <w:sz w:val="52"/>
          <w:szCs w:val="44"/>
        </w:rPr>
        <w:t>данной точки и её соседей</w:t>
      </w:r>
      <w:r w:rsidRPr="009B57C9">
        <w:rPr>
          <w:sz w:val="52"/>
          <w:szCs w:val="44"/>
        </w:rPr>
        <w:t xml:space="preserve"> </w:t>
      </w:r>
      <w:r w:rsidR="00062908">
        <w:rPr>
          <w:sz w:val="52"/>
          <w:szCs w:val="44"/>
        </w:rPr>
        <w:br/>
      </w:r>
      <w:r w:rsidR="00E8426C" w:rsidRPr="009B57C9">
        <w:rPr>
          <w:sz w:val="52"/>
          <w:szCs w:val="44"/>
        </w:rPr>
        <w:t>в настоящий момент времени.</w:t>
      </w:r>
    </w:p>
    <w:p w:rsidR="00945C40" w:rsidRDefault="00406C53" w:rsidP="00FA1F57">
      <w:pPr>
        <w:spacing w:line="216" w:lineRule="auto"/>
        <w:rPr>
          <w:sz w:val="52"/>
          <w:szCs w:val="44"/>
        </w:rPr>
      </w:pP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lastRenderedPageBreak/>
        <w:t>КСТАТИ</w:t>
      </w:r>
      <w:r w:rsidR="00945C40" w:rsidRPr="00406C53">
        <w:rPr>
          <w:sz w:val="52"/>
          <w:szCs w:val="44"/>
        </w:rPr>
        <w:t xml:space="preserve">, именно таким образом ведутся </w:t>
      </w:r>
      <w:r w:rsidR="008E23F9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РАСЧЁТЫ</w:t>
      </w:r>
      <w:r w:rsidR="008E23F9" w:rsidRPr="008E23F9">
        <w:rPr>
          <w:b/>
          <w:sz w:val="64"/>
          <w:szCs w:val="64"/>
        </w:rPr>
        <w:t xml:space="preserve"> </w:t>
      </w:r>
      <w:r w:rsidR="008E23F9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ТЕМПЕРАТУР</w:t>
      </w:r>
      <w:r w:rsidR="008E23F9" w:rsidRPr="00406C53">
        <w:rPr>
          <w:sz w:val="52"/>
          <w:szCs w:val="44"/>
        </w:rPr>
        <w:t xml:space="preserve"> </w:t>
      </w:r>
      <w:r w:rsidR="00945C40" w:rsidRPr="00406C53">
        <w:rPr>
          <w:sz w:val="52"/>
          <w:szCs w:val="44"/>
        </w:rPr>
        <w:t>на микросхемах</w:t>
      </w:r>
      <w:r w:rsidR="00945C40" w:rsidRPr="00406C53">
        <w:rPr>
          <w:sz w:val="52"/>
          <w:szCs w:val="44"/>
        </w:rPr>
        <w:br/>
      </w:r>
      <w:r w:rsidR="008E23F9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ДЛЯ</w:t>
      </w:r>
      <w:r w:rsidR="008E23F9" w:rsidRPr="00406C53">
        <w:rPr>
          <w:sz w:val="52"/>
          <w:szCs w:val="44"/>
        </w:rPr>
        <w:t xml:space="preserve"> </w:t>
      </w:r>
      <w:r w:rsidR="00945C40" w:rsidRPr="00406C53">
        <w:rPr>
          <w:sz w:val="52"/>
          <w:szCs w:val="44"/>
        </w:rPr>
        <w:t xml:space="preserve">разработки </w:t>
      </w:r>
      <w:r w:rsidR="000F5656" w:rsidRPr="00406C53">
        <w:rPr>
          <w:sz w:val="52"/>
          <w:szCs w:val="44"/>
        </w:rPr>
        <w:t xml:space="preserve">алгоритмов </w:t>
      </w:r>
      <w:r w:rsidR="00945C40" w:rsidRPr="00406C53">
        <w:rPr>
          <w:sz w:val="52"/>
          <w:szCs w:val="44"/>
        </w:rPr>
        <w:t xml:space="preserve">автоматической </w:t>
      </w:r>
      <w:r w:rsidR="008E23F9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ПАЙКИ</w:t>
      </w:r>
      <w:r w:rsidR="008E23F9" w:rsidRPr="008E23F9">
        <w:rPr>
          <w:b/>
          <w:sz w:val="64"/>
          <w:szCs w:val="64"/>
        </w:rPr>
        <w:t xml:space="preserve"> </w:t>
      </w:r>
      <w:r w:rsidR="008E23F9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МИКРОСХЕМ</w:t>
      </w:r>
      <w:r w:rsidR="00945C40" w:rsidRPr="00406C53">
        <w:rPr>
          <w:sz w:val="52"/>
          <w:szCs w:val="44"/>
        </w:rPr>
        <w:t>.</w:t>
      </w:r>
    </w:p>
    <w:p w:rsidR="00046BD4" w:rsidRDefault="00046BD4" w:rsidP="00FA1F57">
      <w:pPr>
        <w:spacing w:line="216" w:lineRule="auto"/>
        <w:rPr>
          <w:sz w:val="52"/>
          <w:szCs w:val="44"/>
        </w:rPr>
      </w:pPr>
    </w:p>
    <w:p w:rsidR="00046BD4" w:rsidRDefault="00046BD4" w:rsidP="00FA1F57">
      <w:pPr>
        <w:spacing w:line="216" w:lineRule="auto"/>
        <w:rPr>
          <w:sz w:val="52"/>
          <w:szCs w:val="44"/>
        </w:rPr>
      </w:pPr>
    </w:p>
    <w:p w:rsidR="00A3100C" w:rsidRPr="00406C53" w:rsidRDefault="00A3100C" w:rsidP="00FA1F57">
      <w:pPr>
        <w:spacing w:line="216" w:lineRule="auto"/>
        <w:rPr>
          <w:sz w:val="52"/>
          <w:szCs w:val="44"/>
        </w:rPr>
      </w:pPr>
    </w:p>
    <w:p w:rsidR="00E8426C" w:rsidRPr="00E8426C" w:rsidRDefault="00E8426C" w:rsidP="00FA1F57">
      <w:pPr>
        <w:pStyle w:val="2"/>
        <w:spacing w:line="240" w:lineRule="auto"/>
        <w:rPr>
          <w:rFonts w:asciiTheme="minorHAnsi" w:hAnsiTheme="minorHAnsi"/>
          <w:color w:val="000000" w:themeColor="text1"/>
          <w:sz w:val="72"/>
          <w:szCs w:val="72"/>
          <w:u w:val="single"/>
        </w:rPr>
      </w:pPr>
      <w:r w:rsidRPr="000E6BFF">
        <w:rPr>
          <w:rFonts w:asciiTheme="minorHAnsi" w:hAnsiTheme="minorHAnsi"/>
          <w:color w:val="000000" w:themeColor="text1"/>
          <w:sz w:val="96"/>
          <w:szCs w:val="96"/>
          <w:u w:val="single"/>
        </w:rPr>
        <w:t xml:space="preserve">Слайд </w:t>
      </w:r>
      <w:r w:rsidR="00106766">
        <w:rPr>
          <w:rFonts w:asciiTheme="minorHAnsi" w:hAnsiTheme="minorHAnsi"/>
          <w:color w:val="000000" w:themeColor="text1"/>
          <w:sz w:val="96"/>
          <w:szCs w:val="96"/>
          <w:u w:val="single"/>
        </w:rPr>
        <w:t>5</w:t>
      </w:r>
      <w:r w:rsidRPr="000E6BFF">
        <w:rPr>
          <w:rFonts w:asciiTheme="minorHAnsi" w:hAnsiTheme="minorHAnsi"/>
          <w:color w:val="000000" w:themeColor="text1"/>
          <w:sz w:val="96"/>
          <w:szCs w:val="96"/>
          <w:u w:val="single"/>
        </w:rPr>
        <w:t>:</w:t>
      </w:r>
      <w:r w:rsidRPr="00E8426C">
        <w:rPr>
          <w:rFonts w:asciiTheme="minorHAnsi" w:hAnsiTheme="minorHAnsi"/>
          <w:color w:val="000000" w:themeColor="text1"/>
          <w:sz w:val="72"/>
          <w:szCs w:val="72"/>
          <w:u w:val="single"/>
        </w:rPr>
        <w:t xml:space="preserve"> </w:t>
      </w:r>
      <w:r>
        <w:rPr>
          <w:rFonts w:asciiTheme="minorHAnsi" w:hAnsiTheme="minorHAnsi"/>
          <w:color w:val="000000" w:themeColor="text1"/>
          <w:sz w:val="72"/>
          <w:szCs w:val="72"/>
          <w:u w:val="single"/>
        </w:rPr>
        <w:t>Визуализация данных</w:t>
      </w:r>
    </w:p>
    <w:p w:rsidR="00A3100C" w:rsidRPr="00513D18" w:rsidRDefault="0075107D" w:rsidP="00F34486">
      <w:pPr>
        <w:spacing w:after="0" w:line="16" w:lineRule="atLeast"/>
        <w:rPr>
          <w:sz w:val="48"/>
          <w:szCs w:val="44"/>
        </w:rPr>
      </w:pPr>
      <w:r w:rsidRPr="00513D18">
        <w:rPr>
          <w:sz w:val="52"/>
          <w:szCs w:val="44"/>
        </w:rPr>
        <w:t xml:space="preserve">При визуализации данных основной задачей является </w:t>
      </w:r>
      <w:r w:rsidR="002779C5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ПРАВДОПОДОБНАЯ</w:t>
      </w:r>
      <w:r w:rsidR="002779C5" w:rsidRPr="002779C5">
        <w:rPr>
          <w:b/>
          <w:sz w:val="56"/>
          <w:szCs w:val="64"/>
        </w:rPr>
        <w:t xml:space="preserve"> </w:t>
      </w:r>
      <w:r w:rsidR="002779C5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ПЕРЕДАЧА</w:t>
      </w:r>
      <w:r w:rsidR="002779C5" w:rsidRPr="002779C5">
        <w:rPr>
          <w:b/>
          <w:sz w:val="56"/>
          <w:szCs w:val="64"/>
        </w:rPr>
        <w:t xml:space="preserve"> </w:t>
      </w:r>
      <w:r w:rsidR="002779C5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ЦВЕТА</w:t>
      </w:r>
      <w:r w:rsidRPr="00552FA1">
        <w:rPr>
          <w:sz w:val="48"/>
          <w:szCs w:val="44"/>
        </w:rPr>
        <w:t xml:space="preserve"> </w:t>
      </w:r>
      <w:r w:rsidR="000B3297" w:rsidRPr="00513D18">
        <w:rPr>
          <w:sz w:val="52"/>
          <w:szCs w:val="44"/>
        </w:rPr>
        <w:t xml:space="preserve">нагретого </w:t>
      </w:r>
      <w:r w:rsidRPr="00513D18">
        <w:rPr>
          <w:sz w:val="52"/>
          <w:szCs w:val="44"/>
        </w:rPr>
        <w:t xml:space="preserve">материала. В моей программе для этих целей </w:t>
      </w:r>
      <w:r w:rsidR="00E8426C" w:rsidRPr="00513D18">
        <w:rPr>
          <w:sz w:val="52"/>
          <w:szCs w:val="44"/>
        </w:rPr>
        <w:t xml:space="preserve">используется </w:t>
      </w:r>
      <w:r w:rsidR="00552FA1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ЛИНЕЙНАЯ</w:t>
      </w:r>
      <w:r w:rsidR="00552FA1">
        <w:rPr>
          <w:b/>
          <w:sz w:val="56"/>
          <w:szCs w:val="64"/>
        </w:rPr>
        <w:t xml:space="preserve"> </w:t>
      </w:r>
      <w:r w:rsidR="001C5DD3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ИНТЕРПОЛЯЦИЯ</w:t>
      </w:r>
      <w:r w:rsidR="00E8426C" w:rsidRPr="00513D18">
        <w:rPr>
          <w:sz w:val="52"/>
          <w:szCs w:val="44"/>
        </w:rPr>
        <w:t xml:space="preserve">. </w:t>
      </w:r>
      <w:r w:rsidR="00033000" w:rsidRPr="00513D18">
        <w:rPr>
          <w:sz w:val="52"/>
          <w:szCs w:val="44"/>
        </w:rPr>
        <w:t xml:space="preserve">Это метод, позволяющий </w:t>
      </w:r>
      <w:r w:rsidR="00D01D17" w:rsidRPr="00513D18">
        <w:rPr>
          <w:sz w:val="52"/>
          <w:szCs w:val="44"/>
        </w:rPr>
        <w:t>получить</w:t>
      </w:r>
      <w:r w:rsidR="00D01D17" w:rsidRPr="00552FA1">
        <w:rPr>
          <w:sz w:val="48"/>
          <w:szCs w:val="44"/>
        </w:rPr>
        <w:t xml:space="preserve"> </w:t>
      </w:r>
      <w:r w:rsidR="00513D18">
        <w:rPr>
          <w:sz w:val="48"/>
          <w:szCs w:val="44"/>
        </w:rPr>
        <w:br/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РЕЗУЛЬТАТ</w:t>
      </w:r>
      <w:r w:rsidR="00A3100C" w:rsidRPr="00552FA1">
        <w:rPr>
          <w:sz w:val="48"/>
          <w:szCs w:val="44"/>
        </w:rPr>
        <w:t xml:space="preserve">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МЕЖДУ</w:t>
      </w:r>
      <w:r w:rsidR="00D01D17" w:rsidRPr="00552FA1">
        <w:rPr>
          <w:sz w:val="48"/>
          <w:szCs w:val="44"/>
        </w:rPr>
        <w:t xml:space="preserve"> </w:t>
      </w:r>
      <w:r w:rsidR="00D01D17" w:rsidRPr="00513D18">
        <w:rPr>
          <w:sz w:val="52"/>
          <w:szCs w:val="44"/>
        </w:rPr>
        <w:t xml:space="preserve">двумя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ЗНАЧЕНИЯМИ</w:t>
      </w:r>
      <w:r w:rsidR="00A3100C" w:rsidRPr="00A3100C">
        <w:rPr>
          <w:b/>
          <w:sz w:val="56"/>
          <w:szCs w:val="64"/>
        </w:rPr>
        <w:t xml:space="preserve">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АРГУМЕНТОВ</w:t>
      </w:r>
      <w:r w:rsidR="00A3100C" w:rsidRPr="00552FA1">
        <w:rPr>
          <w:sz w:val="48"/>
          <w:szCs w:val="44"/>
        </w:rPr>
        <w:t xml:space="preserve"> </w:t>
      </w:r>
      <w:r w:rsidR="00513D18">
        <w:rPr>
          <w:sz w:val="48"/>
          <w:szCs w:val="44"/>
        </w:rPr>
        <w:br/>
      </w:r>
      <w:r w:rsidR="00D01D17" w:rsidRPr="00513D18">
        <w:rPr>
          <w:sz w:val="52"/>
          <w:szCs w:val="44"/>
        </w:rPr>
        <w:t xml:space="preserve">в зависимости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ОТ</w:t>
      </w:r>
      <w:r w:rsidR="00A3100C" w:rsidRPr="00A3100C">
        <w:rPr>
          <w:b/>
          <w:sz w:val="56"/>
          <w:szCs w:val="64"/>
        </w:rPr>
        <w:t xml:space="preserve">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КОЭФФИЦИЕНТА</w:t>
      </w:r>
      <w:r w:rsidR="005C5221" w:rsidRPr="00552FA1">
        <w:rPr>
          <w:sz w:val="48"/>
          <w:szCs w:val="44"/>
        </w:rPr>
        <w:t xml:space="preserve">, </w:t>
      </w:r>
      <w:r w:rsidR="005C5221" w:rsidRPr="00513D18">
        <w:rPr>
          <w:sz w:val="52"/>
          <w:szCs w:val="44"/>
        </w:rPr>
        <w:t>называемого коэффициентом</w:t>
      </w:r>
      <w:r w:rsidR="005C5221" w:rsidRPr="00552FA1">
        <w:rPr>
          <w:sz w:val="48"/>
          <w:szCs w:val="44"/>
        </w:rPr>
        <w:t xml:space="preserve"> </w:t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ИНТЕРПОЛЯЦИИ</w:t>
      </w:r>
      <w:r w:rsidR="005C5221" w:rsidRPr="00552FA1">
        <w:rPr>
          <w:sz w:val="48"/>
          <w:szCs w:val="44"/>
        </w:rPr>
        <w:t>.</w:t>
      </w:r>
      <w:r w:rsidR="00D01D17" w:rsidRPr="00552FA1">
        <w:rPr>
          <w:sz w:val="48"/>
          <w:szCs w:val="44"/>
        </w:rPr>
        <w:t xml:space="preserve"> </w:t>
      </w:r>
    </w:p>
    <w:p w:rsidR="009B57C9" w:rsidRPr="009B57C9" w:rsidRDefault="009B57C9" w:rsidP="001044C8">
      <w:pPr>
        <w:spacing w:line="240" w:lineRule="auto"/>
        <w:rPr>
          <w:sz w:val="52"/>
          <w:szCs w:val="44"/>
        </w:rPr>
      </w:pPr>
      <w:r>
        <w:rPr>
          <w:color w:val="000000" w:themeColor="text1"/>
          <w:sz w:val="96"/>
          <w:szCs w:val="96"/>
          <w:u w:val="single"/>
        </w:rPr>
        <w:lastRenderedPageBreak/>
        <w:t>Демонстрация</w:t>
      </w:r>
    </w:p>
    <w:p w:rsidR="009B57C9" w:rsidRPr="005B49A7" w:rsidRDefault="009B57C9" w:rsidP="001044C8">
      <w:pPr>
        <w:spacing w:line="240" w:lineRule="auto"/>
        <w:rPr>
          <w:sz w:val="52"/>
          <w:szCs w:val="52"/>
        </w:rPr>
      </w:pPr>
      <w:r w:rsidRPr="005B49A7">
        <w:rPr>
          <w:sz w:val="52"/>
          <w:szCs w:val="52"/>
        </w:rPr>
        <w:t xml:space="preserve">А теперь разрешите мне перейти к </w:t>
      </w:r>
      <w:proofErr w:type="spellStart"/>
      <w:r w:rsidR="00FA1F57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ДЕМО</w:t>
      </w:r>
      <w:r w:rsidRPr="005B49A7">
        <w:rPr>
          <w:sz w:val="52"/>
          <w:szCs w:val="52"/>
        </w:rPr>
        <w:t>нстрации</w:t>
      </w:r>
      <w:proofErr w:type="spellEnd"/>
      <w:r w:rsidR="000929FC" w:rsidRPr="005B49A7">
        <w:rPr>
          <w:sz w:val="52"/>
          <w:szCs w:val="52"/>
        </w:rPr>
        <w:t>:</w:t>
      </w:r>
    </w:p>
    <w:p w:rsidR="000929FC" w:rsidRDefault="000929FC" w:rsidP="001044C8">
      <w:pPr>
        <w:pStyle w:val="a3"/>
        <w:numPr>
          <w:ilvl w:val="0"/>
          <w:numId w:val="5"/>
        </w:numPr>
        <w:spacing w:line="240" w:lineRule="auto"/>
        <w:rPr>
          <w:sz w:val="52"/>
          <w:szCs w:val="52"/>
        </w:rPr>
      </w:pPr>
      <w:r w:rsidRPr="00FA1F57">
        <w:rPr>
          <w:sz w:val="52"/>
          <w:szCs w:val="52"/>
        </w:rPr>
        <w:t xml:space="preserve"> </w:t>
      </w:r>
      <w:r w:rsidR="00FA1F57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ЗАПУСКАЕМ</w:t>
      </w:r>
      <w:r w:rsidR="00FA1F57" w:rsidRPr="00FA1F57">
        <w:rPr>
          <w:b/>
          <w:sz w:val="64"/>
          <w:szCs w:val="64"/>
        </w:rPr>
        <w:t xml:space="preserve"> </w:t>
      </w:r>
      <w:r w:rsidR="00FA1F57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ПРОГРАММУ</w:t>
      </w:r>
      <w:r w:rsidRPr="005B49A7">
        <w:rPr>
          <w:sz w:val="52"/>
          <w:szCs w:val="52"/>
        </w:rPr>
        <w:t>.</w:t>
      </w:r>
    </w:p>
    <w:p w:rsidR="00E226CD" w:rsidRPr="005B49A7" w:rsidRDefault="00E226CD" w:rsidP="001044C8">
      <w:pPr>
        <w:pStyle w:val="a3"/>
        <w:numPr>
          <w:ilvl w:val="0"/>
          <w:numId w:val="5"/>
        </w:numPr>
        <w:spacing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Слева представлена </w:t>
      </w:r>
      <w:r w:rsidR="00106766">
        <w:rPr>
          <w:sz w:val="52"/>
          <w:szCs w:val="52"/>
        </w:rPr>
        <w:br/>
      </w:r>
      <w:r w:rsidR="00106766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КАРТА</w:t>
      </w:r>
      <w:r w:rsidR="00106766" w:rsidRPr="00106766">
        <w:rPr>
          <w:b/>
          <w:sz w:val="64"/>
          <w:szCs w:val="64"/>
        </w:rPr>
        <w:t xml:space="preserve"> </w:t>
      </w:r>
      <w:r w:rsidR="00106766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ТЕМПЕРАТУР</w:t>
      </w:r>
      <w:r w:rsidR="00106766">
        <w:rPr>
          <w:b/>
          <w:sz w:val="64"/>
          <w:szCs w:val="64"/>
        </w:rPr>
        <w:t xml:space="preserve"> </w:t>
      </w:r>
      <w:r w:rsidR="00106766" w:rsidRPr="00106766">
        <w:rPr>
          <w:sz w:val="52"/>
          <w:szCs w:val="52"/>
        </w:rPr>
        <w:t>м</w:t>
      </w:r>
      <w:r w:rsidR="00106766">
        <w:rPr>
          <w:sz w:val="52"/>
          <w:szCs w:val="52"/>
        </w:rPr>
        <w:t>одели</w:t>
      </w:r>
      <w:r>
        <w:rPr>
          <w:sz w:val="52"/>
          <w:szCs w:val="52"/>
        </w:rPr>
        <w:t xml:space="preserve">, </w:t>
      </w:r>
      <w:r w:rsidR="00106766">
        <w:rPr>
          <w:sz w:val="52"/>
          <w:szCs w:val="52"/>
        </w:rPr>
        <w:br/>
      </w:r>
      <w:r>
        <w:rPr>
          <w:sz w:val="52"/>
          <w:szCs w:val="52"/>
        </w:rPr>
        <w:t xml:space="preserve">а справа </w:t>
      </w:r>
      <w:r w:rsidR="00106766">
        <w:rPr>
          <w:sz w:val="52"/>
          <w:szCs w:val="52"/>
        </w:rPr>
        <w:t xml:space="preserve">– </w:t>
      </w:r>
      <w:r w:rsidR="00106766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РЕАЛИСТИЧНАЯ</w:t>
      </w:r>
      <w:r w:rsidR="00106766" w:rsidRPr="00106766">
        <w:rPr>
          <w:b/>
          <w:sz w:val="64"/>
          <w:szCs w:val="64"/>
        </w:rPr>
        <w:t xml:space="preserve"> </w:t>
      </w:r>
      <w:r w:rsidR="00106766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КАРТИНКА</w:t>
      </w:r>
      <w:r w:rsidR="00106766">
        <w:rPr>
          <w:sz w:val="52"/>
          <w:szCs w:val="52"/>
        </w:rPr>
        <w:t xml:space="preserve"> скрипичного ключа.</w:t>
      </w:r>
    </w:p>
    <w:p w:rsidR="000929FC" w:rsidRDefault="000929FC" w:rsidP="001044C8">
      <w:pPr>
        <w:pStyle w:val="a3"/>
        <w:numPr>
          <w:ilvl w:val="0"/>
          <w:numId w:val="5"/>
        </w:numPr>
        <w:spacing w:line="240" w:lineRule="auto"/>
        <w:rPr>
          <w:sz w:val="52"/>
          <w:szCs w:val="52"/>
        </w:rPr>
      </w:pPr>
      <w:r w:rsidRPr="005B49A7">
        <w:rPr>
          <w:sz w:val="52"/>
          <w:szCs w:val="52"/>
        </w:rPr>
        <w:t xml:space="preserve"> </w:t>
      </w:r>
      <w:r w:rsidR="00256093">
        <w:rPr>
          <w:sz w:val="52"/>
          <w:szCs w:val="52"/>
        </w:rPr>
        <w:t>М</w:t>
      </w:r>
      <w:r w:rsidRPr="005B49A7">
        <w:rPr>
          <w:sz w:val="52"/>
          <w:szCs w:val="52"/>
        </w:rPr>
        <w:t xml:space="preserve">ы </w:t>
      </w:r>
      <w:r w:rsidR="000B4E01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ПОДВОДИМ</w:t>
      </w:r>
      <w:r w:rsidR="000B4E01" w:rsidRPr="000B4E01">
        <w:rPr>
          <w:b/>
          <w:sz w:val="64"/>
          <w:szCs w:val="64"/>
        </w:rPr>
        <w:t xml:space="preserve"> </w:t>
      </w:r>
      <w:r w:rsidR="000B4E01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ТЕПЛО</w:t>
      </w:r>
      <w:r w:rsidRPr="005B49A7">
        <w:rPr>
          <w:sz w:val="52"/>
          <w:szCs w:val="52"/>
        </w:rPr>
        <w:t xml:space="preserve"> </w:t>
      </w:r>
      <w:r w:rsidR="001044C8">
        <w:rPr>
          <w:sz w:val="52"/>
          <w:szCs w:val="52"/>
        </w:rPr>
        <w:br/>
      </w:r>
      <w:r w:rsidRPr="005B49A7">
        <w:rPr>
          <w:sz w:val="52"/>
          <w:szCs w:val="52"/>
        </w:rPr>
        <w:t>в двух точках.</w:t>
      </w:r>
    </w:p>
    <w:p w:rsidR="00C94A4B" w:rsidRDefault="00256093" w:rsidP="00C94A4B">
      <w:pPr>
        <w:pStyle w:val="a3"/>
        <w:numPr>
          <w:ilvl w:val="0"/>
          <w:numId w:val="5"/>
        </w:numPr>
        <w:spacing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Тепло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РАСПРОСТРАНЯЕТСЯ</w:t>
      </w:r>
      <w:r w:rsidRPr="00256093">
        <w:rPr>
          <w:b/>
          <w:sz w:val="64"/>
          <w:szCs w:val="64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НЕРАВНОМЕРНО</w:t>
      </w:r>
      <w:r w:rsidR="00C94A4B">
        <w:rPr>
          <w:sz w:val="52"/>
          <w:szCs w:val="52"/>
        </w:rPr>
        <w:t xml:space="preserve"> </w:t>
      </w:r>
      <w:r>
        <w:rPr>
          <w:sz w:val="52"/>
          <w:szCs w:val="52"/>
        </w:rPr>
        <w:t>из-за неоднородности теплопроводности среды.</w:t>
      </w:r>
      <w:r w:rsidR="00C52FE1">
        <w:rPr>
          <w:sz w:val="52"/>
          <w:szCs w:val="52"/>
        </w:rPr>
        <w:t xml:space="preserve"> </w:t>
      </w:r>
    </w:p>
    <w:p w:rsidR="00C94A4B" w:rsidRDefault="00C94A4B" w:rsidP="00C94A4B">
      <w:pPr>
        <w:pStyle w:val="a3"/>
        <w:numPr>
          <w:ilvl w:val="0"/>
          <w:numId w:val="5"/>
        </w:numPr>
        <w:spacing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Также до начала программы </w:t>
      </w:r>
      <w:r>
        <w:rPr>
          <w:sz w:val="52"/>
          <w:szCs w:val="52"/>
        </w:rPr>
        <w:br/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МОЖНО</w:t>
      </w:r>
      <w:r w:rsidRPr="00C94A4B">
        <w:rPr>
          <w:b/>
          <w:sz w:val="64"/>
          <w:szCs w:val="64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МЕНЯТЬ</w:t>
      </w:r>
      <w:r>
        <w:rPr>
          <w:sz w:val="52"/>
          <w:szCs w:val="52"/>
        </w:rPr>
        <w:t xml:space="preserve"> начальные </w:t>
      </w:r>
      <w:r>
        <w:rPr>
          <w:sz w:val="52"/>
          <w:szCs w:val="52"/>
        </w:rPr>
        <w:br/>
        <w:t xml:space="preserve">и граничные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УСЛОВИЯ</w:t>
      </w:r>
      <w:r>
        <w:rPr>
          <w:sz w:val="52"/>
          <w:szCs w:val="52"/>
        </w:rPr>
        <w:t xml:space="preserve"> модели.</w:t>
      </w:r>
    </w:p>
    <w:p w:rsidR="00F47C08" w:rsidRPr="00513D18" w:rsidRDefault="00F47C08" w:rsidP="00513D18">
      <w:pPr>
        <w:spacing w:line="240" w:lineRule="auto"/>
        <w:rPr>
          <w:sz w:val="52"/>
          <w:szCs w:val="52"/>
        </w:rPr>
      </w:pPr>
    </w:p>
    <w:p w:rsidR="00C94A4B" w:rsidRPr="00C94A4B" w:rsidRDefault="0038592D" w:rsidP="00C94A4B">
      <w:pPr>
        <w:pStyle w:val="a3"/>
        <w:numPr>
          <w:ilvl w:val="0"/>
          <w:numId w:val="5"/>
        </w:numPr>
        <w:spacing w:line="240" w:lineRule="auto"/>
        <w:rPr>
          <w:sz w:val="52"/>
          <w:szCs w:val="52"/>
        </w:rPr>
      </w:pPr>
      <w:r w:rsidRPr="005B49A7">
        <w:rPr>
          <w:sz w:val="52"/>
          <w:szCs w:val="52"/>
        </w:rPr>
        <w:lastRenderedPageBreak/>
        <w:t xml:space="preserve"> </w:t>
      </w:r>
      <w:r w:rsidR="00B82F37" w:rsidRPr="005B49A7">
        <w:rPr>
          <w:sz w:val="52"/>
          <w:szCs w:val="52"/>
        </w:rPr>
        <w:t xml:space="preserve">Из-за </w:t>
      </w:r>
      <w:r w:rsidR="00FA1F57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СЛОЖНОСТИ</w:t>
      </w:r>
      <w:r w:rsidR="00FA1F57" w:rsidRPr="00FA1F57">
        <w:rPr>
          <w:b/>
          <w:sz w:val="64"/>
          <w:szCs w:val="64"/>
        </w:rPr>
        <w:t xml:space="preserve"> </w:t>
      </w:r>
      <w:r w:rsidR="00FA1F57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АЛГОРИТМА</w:t>
      </w:r>
      <w:r w:rsidR="00FA1F57" w:rsidRPr="00FA1F57">
        <w:rPr>
          <w:b/>
          <w:sz w:val="64"/>
          <w:szCs w:val="64"/>
        </w:rPr>
        <w:t xml:space="preserve"> </w:t>
      </w:r>
      <w:r w:rsidR="00FA1F57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ОТРИСОВКИ</w:t>
      </w:r>
      <w:r w:rsidR="00FA1F57" w:rsidRPr="005B49A7">
        <w:rPr>
          <w:sz w:val="52"/>
          <w:szCs w:val="52"/>
        </w:rPr>
        <w:t xml:space="preserve"> </w:t>
      </w:r>
      <w:r w:rsidR="00B82F37" w:rsidRPr="005B49A7">
        <w:rPr>
          <w:sz w:val="52"/>
          <w:szCs w:val="52"/>
        </w:rPr>
        <w:t xml:space="preserve">пикселя визуализация данных </w:t>
      </w:r>
      <w:r w:rsidR="000B4E01">
        <w:rPr>
          <w:sz w:val="52"/>
          <w:szCs w:val="52"/>
        </w:rPr>
        <w:t>занимает много времени.</w:t>
      </w:r>
      <w:r w:rsidR="00B82F37" w:rsidRPr="005B49A7">
        <w:rPr>
          <w:sz w:val="52"/>
          <w:szCs w:val="52"/>
        </w:rPr>
        <w:t xml:space="preserve"> </w:t>
      </w:r>
      <w:r w:rsidR="001044C8">
        <w:rPr>
          <w:sz w:val="52"/>
          <w:szCs w:val="52"/>
        </w:rPr>
        <w:br/>
      </w:r>
      <w:r w:rsidR="000B4E01">
        <w:rPr>
          <w:sz w:val="52"/>
          <w:szCs w:val="52"/>
        </w:rPr>
        <w:t>П</w:t>
      </w:r>
      <w:r w:rsidR="00B82F37" w:rsidRPr="005B49A7">
        <w:rPr>
          <w:sz w:val="52"/>
          <w:szCs w:val="52"/>
        </w:rPr>
        <w:t xml:space="preserve">оэтому между </w:t>
      </w:r>
      <w:r w:rsidR="001C5DD3">
        <w:rPr>
          <w:sz w:val="52"/>
          <w:szCs w:val="52"/>
        </w:rPr>
        <w:t>визуализациями</w:t>
      </w:r>
      <w:r w:rsidR="00B82F37" w:rsidRPr="005B49A7">
        <w:rPr>
          <w:sz w:val="52"/>
          <w:szCs w:val="52"/>
        </w:rPr>
        <w:t xml:space="preserve"> проводится</w:t>
      </w:r>
      <w:r w:rsidR="00C94A4B">
        <w:rPr>
          <w:sz w:val="52"/>
          <w:szCs w:val="52"/>
        </w:rPr>
        <w:t xml:space="preserve"> </w:t>
      </w:r>
      <w:r w:rsidR="001C5DD3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НЕ</w:t>
      </w:r>
      <w:r w:rsidR="001C5DD3" w:rsidRPr="001C5DD3">
        <w:rPr>
          <w:b/>
          <w:sz w:val="64"/>
          <w:szCs w:val="64"/>
        </w:rPr>
        <w:t xml:space="preserve"> </w:t>
      </w:r>
      <w:r w:rsidR="001C5DD3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ОДИН</w:t>
      </w:r>
      <w:r w:rsidR="001C5DD3" w:rsidRPr="001C5DD3">
        <w:rPr>
          <w:b/>
          <w:sz w:val="64"/>
          <w:szCs w:val="64"/>
        </w:rPr>
        <w:t xml:space="preserve"> </w:t>
      </w:r>
      <w:r w:rsidR="001C5DD3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ПЕРЕРАСЧЁТ</w:t>
      </w:r>
      <w:r w:rsidR="001C5DD3" w:rsidRPr="005B49A7">
        <w:rPr>
          <w:sz w:val="52"/>
          <w:szCs w:val="52"/>
        </w:rPr>
        <w:t xml:space="preserve"> </w:t>
      </w:r>
      <w:r w:rsidR="00B82F37" w:rsidRPr="005B49A7">
        <w:rPr>
          <w:sz w:val="52"/>
          <w:szCs w:val="52"/>
        </w:rPr>
        <w:t xml:space="preserve">состояния модели, </w:t>
      </w:r>
      <w:r w:rsidR="001044C8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А</w:t>
      </w:r>
      <w:r w:rsidR="001044C8">
        <w:rPr>
          <w:b/>
          <w:sz w:val="64"/>
          <w:szCs w:val="64"/>
        </w:rPr>
        <w:t xml:space="preserve"> </w:t>
      </w:r>
      <w:r w:rsidR="001C5DD3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НЕСКОЛЬКО</w:t>
      </w:r>
      <w:r w:rsidR="00B82F37" w:rsidRPr="005B49A7">
        <w:rPr>
          <w:sz w:val="52"/>
          <w:szCs w:val="52"/>
        </w:rPr>
        <w:t>.</w:t>
      </w:r>
    </w:p>
    <w:p w:rsidR="000B3297" w:rsidRDefault="00E226CD" w:rsidP="001044C8">
      <w:pPr>
        <w:pStyle w:val="a3"/>
        <w:numPr>
          <w:ilvl w:val="0"/>
          <w:numId w:val="5"/>
        </w:numPr>
        <w:spacing w:line="240" w:lineRule="auto"/>
        <w:rPr>
          <w:sz w:val="52"/>
          <w:szCs w:val="52"/>
        </w:rPr>
      </w:pP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В ПОДОБНЫХ ЗАДАЧАХ КОМПЬЮТЕР</w:t>
      </w:r>
      <w:r w:rsidRPr="00E226CD">
        <w:rPr>
          <w:b/>
          <w:sz w:val="64"/>
          <w:szCs w:val="64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ОСТАВЛЯЕТСЯ</w:t>
      </w:r>
      <w:r>
        <w:rPr>
          <w:sz w:val="52"/>
          <w:szCs w:val="52"/>
        </w:rPr>
        <w:t xml:space="preserve"> </w:t>
      </w:r>
      <w:r w:rsidR="00AF1882">
        <w:rPr>
          <w:sz w:val="52"/>
          <w:szCs w:val="52"/>
        </w:rPr>
        <w:t>просчитывать состояние модели, пока разработчики занимаются друг</w:t>
      </w:r>
      <w:bookmarkStart w:id="0" w:name="_GoBack"/>
      <w:bookmarkEnd w:id="0"/>
      <w:r w:rsidR="00AF1882">
        <w:rPr>
          <w:sz w:val="52"/>
          <w:szCs w:val="52"/>
        </w:rPr>
        <w:t xml:space="preserve">ими делами. </w:t>
      </w:r>
      <w:r>
        <w:rPr>
          <w:sz w:val="52"/>
          <w:szCs w:val="52"/>
        </w:rPr>
        <w:t xml:space="preserve">Именно поэтому здесь </w:t>
      </w:r>
      <w:r w:rsidR="00A3100C">
        <w:rPr>
          <w:sz w:val="52"/>
          <w:szCs w:val="52"/>
        </w:rPr>
        <w:br/>
      </w:r>
      <w:r w:rsidR="00A3100C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ПРЕДСТАВЛЕНА</w:t>
      </w:r>
      <w:r>
        <w:rPr>
          <w:sz w:val="52"/>
          <w:szCs w:val="52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ПРОГРАММА</w:t>
      </w:r>
      <w:r w:rsidRPr="00E226CD">
        <w:rPr>
          <w:b/>
          <w:sz w:val="64"/>
          <w:szCs w:val="64"/>
        </w:rPr>
        <w:t xml:space="preserve">,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ВОСПРОИЗВОДЯЩАЯ</w:t>
      </w:r>
      <w:r w:rsidRPr="00E226CD">
        <w:rPr>
          <w:b/>
          <w:sz w:val="64"/>
          <w:szCs w:val="64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НАБОР</w:t>
      </w:r>
      <w:r w:rsidRPr="00E226CD">
        <w:rPr>
          <w:b/>
          <w:sz w:val="64"/>
          <w:szCs w:val="64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СКРИНШОТОВ</w:t>
      </w:r>
      <w:r>
        <w:rPr>
          <w:sz w:val="52"/>
          <w:szCs w:val="52"/>
        </w:rPr>
        <w:t>, записанных заранее моделирующей программой.</w:t>
      </w:r>
    </w:p>
    <w:p w:rsidR="00406C53" w:rsidRDefault="00C52FE1" w:rsidP="00406C53">
      <w:pPr>
        <w:pStyle w:val="a3"/>
        <w:numPr>
          <w:ilvl w:val="0"/>
          <w:numId w:val="5"/>
        </w:numPr>
        <w:rPr>
          <w:sz w:val="52"/>
          <w:szCs w:val="52"/>
        </w:rPr>
      </w:pP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В ДАЛЬНЕЙШЕМ</w:t>
      </w:r>
      <w:r w:rsidRPr="00C52FE1">
        <w:rPr>
          <w:sz w:val="52"/>
          <w:szCs w:val="52"/>
        </w:rPr>
        <w:t xml:space="preserve"> планируется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УСЛОЖНЕНИЕ</w:t>
      </w:r>
      <w:r w:rsidRPr="00C52FE1">
        <w:rPr>
          <w:sz w:val="52"/>
          <w:szCs w:val="52"/>
        </w:rPr>
        <w:t xml:space="preserve"> математической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МОДЕЛИ</w:t>
      </w:r>
      <w:r w:rsidRPr="00C52FE1">
        <w:rPr>
          <w:sz w:val="52"/>
          <w:szCs w:val="52"/>
        </w:rPr>
        <w:t>, в частности добавление конвекции и излучения.</w:t>
      </w:r>
      <w:r w:rsidR="000F5656">
        <w:rPr>
          <w:sz w:val="52"/>
          <w:szCs w:val="52"/>
        </w:rPr>
        <w:t xml:space="preserve"> </w:t>
      </w:r>
    </w:p>
    <w:p w:rsidR="00046BD4" w:rsidRPr="00106766" w:rsidRDefault="00406C53" w:rsidP="00046BD4">
      <w:pPr>
        <w:pStyle w:val="a3"/>
        <w:numPr>
          <w:ilvl w:val="0"/>
          <w:numId w:val="5"/>
        </w:numPr>
        <w:rPr>
          <w:color w:val="000000" w:themeColor="text1"/>
          <w:sz w:val="72"/>
          <w:szCs w:val="72"/>
          <w:u w:val="single"/>
        </w:rPr>
      </w:pP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lastRenderedPageBreak/>
        <w:t>С</w:t>
      </w:r>
      <w:r w:rsidRPr="00046BD4">
        <w:rPr>
          <w:b/>
          <w:sz w:val="64"/>
          <w:szCs w:val="64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УСЛОЖНЁННОЙ</w:t>
      </w:r>
      <w:r w:rsidRPr="00046BD4">
        <w:rPr>
          <w:b/>
          <w:sz w:val="64"/>
          <w:szCs w:val="64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МОДЕЛЬЮ</w:t>
      </w:r>
      <w:r w:rsidRPr="00046BD4">
        <w:rPr>
          <w:b/>
          <w:sz w:val="64"/>
          <w:szCs w:val="64"/>
        </w:rPr>
        <w:br/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И НЕБОЛЬШИМИ</w:t>
      </w:r>
      <w:r w:rsidRPr="00046BD4">
        <w:rPr>
          <w:b/>
          <w:sz w:val="64"/>
          <w:szCs w:val="64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ДОРАБОТКАМИ</w:t>
      </w:r>
      <w:r w:rsidRPr="00046BD4">
        <w:rPr>
          <w:b/>
          <w:sz w:val="64"/>
          <w:szCs w:val="64"/>
        </w:rPr>
        <w:t xml:space="preserve"> </w:t>
      </w:r>
      <w:r w:rsidR="000F5656" w:rsidRPr="00046BD4">
        <w:rPr>
          <w:sz w:val="52"/>
          <w:szCs w:val="44"/>
        </w:rPr>
        <w:t>мо</w:t>
      </w:r>
      <w:r w:rsidR="00046BD4" w:rsidRPr="00046BD4">
        <w:rPr>
          <w:sz w:val="52"/>
          <w:szCs w:val="44"/>
        </w:rPr>
        <w:t xml:space="preserve">я программа может быть использована </w:t>
      </w:r>
      <w:r w:rsidR="00106766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ДЛЯ</w:t>
      </w:r>
      <w:r w:rsidR="00106766" w:rsidRPr="00106766">
        <w:rPr>
          <w:b/>
          <w:sz w:val="64"/>
          <w:szCs w:val="64"/>
        </w:rPr>
        <w:t xml:space="preserve"> </w:t>
      </w:r>
      <w:r w:rsidR="00106766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ИССЛЕДОВАНИЯ</w:t>
      </w:r>
      <w:r w:rsidR="00106766" w:rsidRPr="00106766">
        <w:rPr>
          <w:b/>
          <w:sz w:val="64"/>
          <w:szCs w:val="64"/>
        </w:rPr>
        <w:t xml:space="preserve"> </w:t>
      </w:r>
      <w:r w:rsidR="00106766"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ТЕПЛОПОТЕРЬ</w:t>
      </w:r>
      <w:r w:rsidR="00106766" w:rsidRPr="00046BD4">
        <w:rPr>
          <w:sz w:val="52"/>
          <w:szCs w:val="44"/>
        </w:rPr>
        <w:t xml:space="preserve"> </w:t>
      </w:r>
      <w:r w:rsidR="00046BD4" w:rsidRPr="00046BD4">
        <w:rPr>
          <w:sz w:val="52"/>
          <w:szCs w:val="44"/>
        </w:rPr>
        <w:t>в электростанциях разного типа</w:t>
      </w:r>
      <w:r w:rsidR="006E567D" w:rsidRPr="00046BD4">
        <w:rPr>
          <w:sz w:val="52"/>
          <w:szCs w:val="44"/>
        </w:rPr>
        <w:t>.</w:t>
      </w:r>
    </w:p>
    <w:p w:rsidR="00046BD4" w:rsidRDefault="005C43BA" w:rsidP="00C94A4B">
      <w:pPr>
        <w:rPr>
          <w:color w:val="000000" w:themeColor="text1"/>
          <w:sz w:val="72"/>
          <w:szCs w:val="72"/>
          <w:u w:val="single"/>
        </w:rPr>
      </w:pPr>
      <w:r w:rsidRPr="00046BD4">
        <w:rPr>
          <w:color w:val="000000" w:themeColor="text1"/>
          <w:sz w:val="96"/>
          <w:szCs w:val="96"/>
          <w:u w:val="single"/>
        </w:rPr>
        <w:t>С</w:t>
      </w:r>
      <w:r w:rsidR="00106766">
        <w:rPr>
          <w:color w:val="000000" w:themeColor="text1"/>
          <w:sz w:val="96"/>
          <w:szCs w:val="96"/>
          <w:u w:val="single"/>
        </w:rPr>
        <w:t>лайд 6</w:t>
      </w:r>
      <w:r w:rsidRPr="00046BD4">
        <w:rPr>
          <w:color w:val="000000" w:themeColor="text1"/>
          <w:sz w:val="96"/>
          <w:szCs w:val="96"/>
          <w:u w:val="single"/>
        </w:rPr>
        <w:t>:</w:t>
      </w:r>
      <w:r w:rsidRPr="00046BD4">
        <w:rPr>
          <w:color w:val="000000" w:themeColor="text1"/>
          <w:sz w:val="72"/>
          <w:szCs w:val="72"/>
          <w:u w:val="single"/>
        </w:rPr>
        <w:t xml:space="preserve"> Конец</w:t>
      </w:r>
    </w:p>
    <w:p w:rsidR="005C43BA" w:rsidRPr="00C94A4B" w:rsidRDefault="00FA1F57" w:rsidP="00C94A4B">
      <w:pPr>
        <w:rPr>
          <w:sz w:val="52"/>
          <w:szCs w:val="52"/>
        </w:rPr>
      </w:pP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СПАСИБО</w:t>
      </w:r>
      <w:r w:rsidRPr="00FA1F57">
        <w:rPr>
          <w:b/>
          <w:sz w:val="64"/>
          <w:szCs w:val="64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ЗА</w:t>
      </w:r>
      <w:r w:rsidRPr="00FA1F57">
        <w:rPr>
          <w:b/>
          <w:sz w:val="64"/>
          <w:szCs w:val="64"/>
        </w:rPr>
        <w:t xml:space="preserve">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ВНИМАНИЕ</w:t>
      </w:r>
      <w:r w:rsidR="005C43BA" w:rsidRPr="005B49A7">
        <w:rPr>
          <w:sz w:val="52"/>
          <w:szCs w:val="52"/>
        </w:rPr>
        <w:t xml:space="preserve">. </w:t>
      </w:r>
      <w:r w:rsidR="005C43BA" w:rsidRPr="005B49A7">
        <w:rPr>
          <w:sz w:val="52"/>
          <w:szCs w:val="52"/>
        </w:rPr>
        <w:br/>
        <w:t xml:space="preserve">Я готов ответить на ваши </w:t>
      </w:r>
      <w:r w:rsidRPr="00513D18">
        <w:rPr>
          <w:rFonts w:eastAsia="Calibri" w:cs="Times New Roman"/>
          <w:b/>
          <w:bCs/>
          <w:color w:val="FF0000"/>
          <w:sz w:val="64"/>
          <w:szCs w:val="64"/>
          <w:lang w:eastAsia="ru-RU"/>
        </w:rPr>
        <w:t>ВОПРОСЫ</w:t>
      </w:r>
      <w:r w:rsidR="005C43BA" w:rsidRPr="005B49A7">
        <w:rPr>
          <w:sz w:val="52"/>
          <w:szCs w:val="52"/>
        </w:rPr>
        <w:t>.</w:t>
      </w:r>
    </w:p>
    <w:sectPr w:rsidR="005C43BA" w:rsidRPr="00C94A4B" w:rsidSect="00BF3EA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A0" w:rsidRDefault="00BF3EA0" w:rsidP="00BF3EA0">
      <w:pPr>
        <w:spacing w:after="0" w:line="240" w:lineRule="auto"/>
      </w:pPr>
      <w:r>
        <w:separator/>
      </w:r>
    </w:p>
  </w:endnote>
  <w:endnote w:type="continuationSeparator" w:id="0">
    <w:p w:rsidR="00BF3EA0" w:rsidRDefault="00BF3EA0" w:rsidP="00BF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A0" w:rsidRDefault="00BF3EA0" w:rsidP="00BF3EA0">
      <w:pPr>
        <w:spacing w:after="0" w:line="240" w:lineRule="auto"/>
      </w:pPr>
      <w:r>
        <w:separator/>
      </w:r>
    </w:p>
  </w:footnote>
  <w:footnote w:type="continuationSeparator" w:id="0">
    <w:p w:rsidR="00BF3EA0" w:rsidRDefault="00BF3EA0" w:rsidP="00BF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A0" w:rsidRPr="00370351" w:rsidRDefault="00370351">
    <w:pPr>
      <w:pStyle w:val="a4"/>
      <w:rPr>
        <w:rFonts w:ascii="Arial" w:hAnsi="Arial" w:cs="Arial"/>
        <w:b/>
        <w:sz w:val="52"/>
        <w:szCs w:val="52"/>
      </w:rPr>
    </w:pPr>
    <w:r w:rsidRPr="00370351">
      <w:rPr>
        <w:rFonts w:ascii="Arial" w:hAnsi="Arial" w:cs="Arial"/>
        <w:b/>
        <w:sz w:val="52"/>
        <w:szCs w:val="52"/>
        <w:lang w:val="en-US"/>
      </w:rPr>
      <w:t>[</w:t>
    </w:r>
    <w:sdt>
      <w:sdtPr>
        <w:rPr>
          <w:rFonts w:ascii="Arial" w:hAnsi="Arial" w:cs="Arial"/>
          <w:b/>
          <w:sz w:val="52"/>
          <w:szCs w:val="52"/>
        </w:rPr>
        <w:id w:val="-800223269"/>
        <w:docPartObj>
          <w:docPartGallery w:val="Page Numbers (Top of Page)"/>
          <w:docPartUnique/>
        </w:docPartObj>
      </w:sdtPr>
      <w:sdtEndPr/>
      <w:sdtContent>
        <w:r w:rsidRPr="00370351">
          <w:rPr>
            <w:rFonts w:ascii="Arial" w:hAnsi="Arial" w:cs="Arial"/>
            <w:b/>
            <w:sz w:val="52"/>
            <w:szCs w:val="52"/>
          </w:rPr>
          <w:fldChar w:fldCharType="begin"/>
        </w:r>
        <w:r w:rsidRPr="00370351">
          <w:rPr>
            <w:rFonts w:ascii="Arial" w:hAnsi="Arial" w:cs="Arial"/>
            <w:b/>
            <w:sz w:val="52"/>
            <w:szCs w:val="52"/>
          </w:rPr>
          <w:instrText>PAGE   \* MERGEFORMAT</w:instrText>
        </w:r>
        <w:r w:rsidRPr="00370351">
          <w:rPr>
            <w:rFonts w:ascii="Arial" w:hAnsi="Arial" w:cs="Arial"/>
            <w:b/>
            <w:sz w:val="52"/>
            <w:szCs w:val="52"/>
          </w:rPr>
          <w:fldChar w:fldCharType="separate"/>
        </w:r>
        <w:r w:rsidR="0094423A">
          <w:rPr>
            <w:rFonts w:ascii="Arial" w:hAnsi="Arial" w:cs="Arial"/>
            <w:b/>
            <w:noProof/>
            <w:sz w:val="52"/>
            <w:szCs w:val="52"/>
          </w:rPr>
          <w:t>6</w:t>
        </w:r>
        <w:r w:rsidRPr="00370351">
          <w:rPr>
            <w:rFonts w:ascii="Arial" w:hAnsi="Arial" w:cs="Arial"/>
            <w:b/>
            <w:sz w:val="52"/>
            <w:szCs w:val="52"/>
          </w:rPr>
          <w:fldChar w:fldCharType="end"/>
        </w:r>
        <w:r w:rsidRPr="00370351">
          <w:rPr>
            <w:rFonts w:ascii="Arial" w:hAnsi="Arial" w:cs="Arial"/>
            <w:b/>
            <w:sz w:val="52"/>
            <w:szCs w:val="52"/>
            <w:lang w:val="en-US"/>
          </w:rPr>
          <w:t>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A3C63"/>
    <w:multiLevelType w:val="hybridMultilevel"/>
    <w:tmpl w:val="A1F24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15507"/>
    <w:multiLevelType w:val="hybridMultilevel"/>
    <w:tmpl w:val="8F9E2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F506CE"/>
    <w:multiLevelType w:val="hybridMultilevel"/>
    <w:tmpl w:val="823240E6"/>
    <w:lvl w:ilvl="0" w:tplc="4832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06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AC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B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28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2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81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ED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E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C5405F"/>
    <w:multiLevelType w:val="hybridMultilevel"/>
    <w:tmpl w:val="E89687E0"/>
    <w:lvl w:ilvl="0" w:tplc="20F810F8">
      <w:start w:val="1"/>
      <w:numFmt w:val="decimal"/>
      <w:lvlText w:val="%1."/>
      <w:lvlJc w:val="left"/>
      <w:pPr>
        <w:ind w:left="360" w:hanging="360"/>
      </w:pPr>
      <w:rPr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375DB3"/>
    <w:multiLevelType w:val="hybridMultilevel"/>
    <w:tmpl w:val="ED02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FF"/>
    <w:rsid w:val="00033000"/>
    <w:rsid w:val="00046BD4"/>
    <w:rsid w:val="00062908"/>
    <w:rsid w:val="00063238"/>
    <w:rsid w:val="000929FC"/>
    <w:rsid w:val="000B3297"/>
    <w:rsid w:val="000B4E01"/>
    <w:rsid w:val="000E6BFF"/>
    <w:rsid w:val="000F5656"/>
    <w:rsid w:val="001044C8"/>
    <w:rsid w:val="00106766"/>
    <w:rsid w:val="001C5DD3"/>
    <w:rsid w:val="00256093"/>
    <w:rsid w:val="002779C5"/>
    <w:rsid w:val="002D4461"/>
    <w:rsid w:val="00335F25"/>
    <w:rsid w:val="00370351"/>
    <w:rsid w:val="0038592D"/>
    <w:rsid w:val="00395E5B"/>
    <w:rsid w:val="003C7032"/>
    <w:rsid w:val="00406C53"/>
    <w:rsid w:val="004365B5"/>
    <w:rsid w:val="004805C8"/>
    <w:rsid w:val="004D0429"/>
    <w:rsid w:val="004F793D"/>
    <w:rsid w:val="00513D18"/>
    <w:rsid w:val="005200DA"/>
    <w:rsid w:val="00552FA1"/>
    <w:rsid w:val="00576E1F"/>
    <w:rsid w:val="005B49A7"/>
    <w:rsid w:val="005C43BA"/>
    <w:rsid w:val="005C5221"/>
    <w:rsid w:val="005F43F1"/>
    <w:rsid w:val="006C6C26"/>
    <w:rsid w:val="006E567D"/>
    <w:rsid w:val="00716F63"/>
    <w:rsid w:val="0075107D"/>
    <w:rsid w:val="007F2351"/>
    <w:rsid w:val="007F78FF"/>
    <w:rsid w:val="00851003"/>
    <w:rsid w:val="008E23F9"/>
    <w:rsid w:val="008F480B"/>
    <w:rsid w:val="0094423A"/>
    <w:rsid w:val="00945C40"/>
    <w:rsid w:val="009B57C9"/>
    <w:rsid w:val="00A3100C"/>
    <w:rsid w:val="00A442FC"/>
    <w:rsid w:val="00AD0000"/>
    <w:rsid w:val="00AF1882"/>
    <w:rsid w:val="00B3055F"/>
    <w:rsid w:val="00B37DA9"/>
    <w:rsid w:val="00B61A99"/>
    <w:rsid w:val="00B77A35"/>
    <w:rsid w:val="00B82F37"/>
    <w:rsid w:val="00B91422"/>
    <w:rsid w:val="00BA6C12"/>
    <w:rsid w:val="00BF3EA0"/>
    <w:rsid w:val="00C04714"/>
    <w:rsid w:val="00C46969"/>
    <w:rsid w:val="00C52FE1"/>
    <w:rsid w:val="00C94A4B"/>
    <w:rsid w:val="00D01D17"/>
    <w:rsid w:val="00D32670"/>
    <w:rsid w:val="00D651C6"/>
    <w:rsid w:val="00DC1EFF"/>
    <w:rsid w:val="00DE2386"/>
    <w:rsid w:val="00E226CD"/>
    <w:rsid w:val="00E8426C"/>
    <w:rsid w:val="00F1383E"/>
    <w:rsid w:val="00F34486"/>
    <w:rsid w:val="00F47C08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E84AA-1170-45A8-B673-80821E51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6BF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6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BFF"/>
    <w:rPr>
      <w:rFonts w:ascii="Cambria" w:eastAsia="Times New Roman" w:hAnsi="Cambria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B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914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3EA0"/>
  </w:style>
  <w:style w:type="paragraph" w:styleId="a6">
    <w:name w:val="footer"/>
    <w:basedOn w:val="a"/>
    <w:link w:val="a7"/>
    <w:uiPriority w:val="99"/>
    <w:unhideWhenUsed/>
    <w:rsid w:val="00BF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3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8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5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89E8-529A-4320-A2B7-14F86BFD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№ 2</dc:creator>
  <cp:keywords/>
  <dc:description/>
  <cp:lastModifiedBy>Лицей № 2</cp:lastModifiedBy>
  <cp:revision>18</cp:revision>
  <cp:lastPrinted>2015-08-30T18:14:00Z</cp:lastPrinted>
  <dcterms:created xsi:type="dcterms:W3CDTF">2015-08-25T17:18:00Z</dcterms:created>
  <dcterms:modified xsi:type="dcterms:W3CDTF">2015-08-30T19:10:00Z</dcterms:modified>
</cp:coreProperties>
</file>